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1" w:rsidRDefault="00A25EED" w:rsidP="00AD56C1">
      <w:r>
        <w:t xml:space="preserve">The </w:t>
      </w:r>
      <w:r w:rsidR="00790E16">
        <w:t>March 1</w:t>
      </w:r>
      <w:r w:rsidR="00AD56C1">
        <w:t>1</w:t>
      </w:r>
      <w:r>
        <w:t xml:space="preserve">, 2014 </w:t>
      </w:r>
      <w:r w:rsidR="00AD56C1">
        <w:t>General</w:t>
      </w:r>
      <w:r>
        <w:t xml:space="preserve"> Meeting for the </w:t>
      </w:r>
      <w:r w:rsidR="006C5E6B">
        <w:t>Central Missouri CPCU</w:t>
      </w:r>
      <w:r>
        <w:t xml:space="preserve"> Society Chapter was called to order </w:t>
      </w:r>
      <w:r w:rsidR="00EA7911">
        <w:t>at noon</w:t>
      </w:r>
      <w:r>
        <w:t xml:space="preserve"> with Chapter President Jon Eri</w:t>
      </w:r>
      <w:r w:rsidR="00576536">
        <w:t>c</w:t>
      </w:r>
      <w:r>
        <w:t xml:space="preserve">kson presiding.  </w:t>
      </w:r>
    </w:p>
    <w:p w:rsidR="00790E16" w:rsidRDefault="00FE6F87" w:rsidP="00AD56C1">
      <w:r>
        <w:t xml:space="preserve">President Erickson </w:t>
      </w:r>
      <w:r w:rsidR="00D12751">
        <w:t>mentioned the upcoming Company S</w:t>
      </w:r>
      <w:r w:rsidR="006E4F7B">
        <w:t xml:space="preserve">potlights:  </w:t>
      </w:r>
      <w:r w:rsidR="00EA7911">
        <w:t>A</w:t>
      </w:r>
      <w:r w:rsidR="00D12751">
        <w:t>pril</w:t>
      </w:r>
      <w:r w:rsidR="006E4F7B">
        <w:t xml:space="preserve"> – </w:t>
      </w:r>
      <w:r w:rsidR="00D12751">
        <w:t>State Farm</w:t>
      </w:r>
      <w:r w:rsidR="00EA7911">
        <w:t>, M</w:t>
      </w:r>
      <w:r w:rsidR="00D12751">
        <w:t xml:space="preserve">ay </w:t>
      </w:r>
      <w:r w:rsidR="006E4F7B">
        <w:t>–</w:t>
      </w:r>
      <w:r w:rsidR="00D12751">
        <w:t xml:space="preserve"> </w:t>
      </w:r>
      <w:r w:rsidR="006E4F7B">
        <w:t>Shelter Insurance</w:t>
      </w:r>
      <w:r w:rsidR="00EA7911">
        <w:t>, O</w:t>
      </w:r>
      <w:r w:rsidR="006E4F7B">
        <w:t>ctober-Auto – Owners Insurance and</w:t>
      </w:r>
      <w:r w:rsidR="00EA7911">
        <w:t xml:space="preserve"> N</w:t>
      </w:r>
      <w:r w:rsidR="006E4F7B">
        <w:t>ovember –</w:t>
      </w:r>
      <w:r w:rsidR="00D12751">
        <w:t xml:space="preserve"> Columbia Insurance Group.</w:t>
      </w:r>
    </w:p>
    <w:p w:rsidR="00694C8A" w:rsidRPr="00694C8A" w:rsidRDefault="00694C8A" w:rsidP="00AD56C1">
      <w:pPr>
        <w:rPr>
          <w:b/>
          <w:bCs/>
        </w:rPr>
      </w:pPr>
      <w:r>
        <w:rPr>
          <w:b/>
          <w:bCs/>
        </w:rPr>
        <w:t>Program</w:t>
      </w:r>
    </w:p>
    <w:p w:rsidR="00790E16" w:rsidRDefault="00EA7911" w:rsidP="00AD56C1">
      <w:r>
        <w:t xml:space="preserve">Joe </w:t>
      </w:r>
      <w:proofErr w:type="spellStart"/>
      <w:r>
        <w:t>Knollenburg</w:t>
      </w:r>
      <w:proofErr w:type="spellEnd"/>
      <w:r>
        <w:t xml:space="preserve"> introduced </w:t>
      </w:r>
      <w:r w:rsidRPr="00BC0FFB">
        <w:t xml:space="preserve">Don </w:t>
      </w:r>
      <w:proofErr w:type="spellStart"/>
      <w:r w:rsidRPr="00BC0FFB">
        <w:t>Sekarski</w:t>
      </w:r>
      <w:proofErr w:type="spellEnd"/>
      <w:r w:rsidRPr="00BC0FFB">
        <w:t>, C</w:t>
      </w:r>
      <w:r w:rsidR="006E4F7B" w:rsidRPr="00BC0FFB">
        <w:t>I</w:t>
      </w:r>
      <w:r w:rsidRPr="00BC0FFB">
        <w:t>G Loss Control Specialist</w:t>
      </w:r>
      <w:r w:rsidR="006E4F7B" w:rsidRPr="00BC0FFB">
        <w:t xml:space="preserve">, who </w:t>
      </w:r>
      <w:r w:rsidR="00A40699" w:rsidRPr="00BC0FFB">
        <w:t xml:space="preserve">enthusiastically </w:t>
      </w:r>
      <w:r w:rsidR="006E4F7B" w:rsidRPr="00BC0FFB">
        <w:t>gave a very informative program about the s</w:t>
      </w:r>
      <w:r w:rsidRPr="00BC0FFB">
        <w:t xml:space="preserve">lip meter </w:t>
      </w:r>
      <w:r w:rsidR="006E4F7B" w:rsidRPr="00BC0FFB">
        <w:t xml:space="preserve">and slip meter </w:t>
      </w:r>
      <w:r w:rsidRPr="00BC0FFB">
        <w:t>assessment</w:t>
      </w:r>
      <w:r w:rsidR="00A40699" w:rsidRPr="00BC0FFB">
        <w:t>s</w:t>
      </w:r>
      <w:r w:rsidRPr="00BC0FFB">
        <w:t xml:space="preserve">. </w:t>
      </w:r>
      <w:r w:rsidR="006E4F7B" w:rsidRPr="00BC0FFB">
        <w:t xml:space="preserve"> Don shared that it is the b</w:t>
      </w:r>
      <w:r w:rsidRPr="00BC0FFB">
        <w:t>est sales tool</w:t>
      </w:r>
      <w:r w:rsidR="006E4F7B" w:rsidRPr="00BC0FFB">
        <w:t>,</w:t>
      </w:r>
      <w:r w:rsidRPr="00BC0FFB">
        <w:t xml:space="preserve"> not </w:t>
      </w:r>
      <w:r w:rsidR="006E4F7B" w:rsidRPr="00BC0FFB">
        <w:t xml:space="preserve">just in </w:t>
      </w:r>
      <w:r w:rsidRPr="00BC0FFB">
        <w:t xml:space="preserve">his opinion but </w:t>
      </w:r>
      <w:r w:rsidR="00590008" w:rsidRPr="00BC0FFB">
        <w:t xml:space="preserve">with the support of </w:t>
      </w:r>
      <w:r w:rsidRPr="00BC0FFB">
        <w:t>obj</w:t>
      </w:r>
      <w:r w:rsidR="006E4F7B" w:rsidRPr="00BC0FFB">
        <w:t xml:space="preserve">ective data.  </w:t>
      </w:r>
      <w:r w:rsidR="00590008" w:rsidRPr="00BC0FFB">
        <w:t>He feels i</w:t>
      </w:r>
      <w:r w:rsidR="006E4F7B" w:rsidRPr="00BC0FFB">
        <w:t>t is the best tool</w:t>
      </w:r>
      <w:r w:rsidRPr="00BC0FFB">
        <w:t xml:space="preserve"> to affect change</w:t>
      </w:r>
      <w:r w:rsidR="006E4F7B" w:rsidRPr="00BC0FFB">
        <w:t xml:space="preserve"> in the workplace</w:t>
      </w:r>
      <w:r w:rsidRPr="00BC0FFB">
        <w:t xml:space="preserve">.  </w:t>
      </w:r>
      <w:r w:rsidR="006E4F7B" w:rsidRPr="00BC0FFB">
        <w:t>Don passed around a slip meter which is a s</w:t>
      </w:r>
      <w:r w:rsidRPr="00BC0FFB">
        <w:t xml:space="preserve">mall weighted tool to evaluate floor surface.  </w:t>
      </w:r>
      <w:r w:rsidR="006E4F7B" w:rsidRPr="00BC0FFB">
        <w:t xml:space="preserve">The meter shows the coefficient of friction which needs to be </w:t>
      </w:r>
      <w:r w:rsidRPr="00BC0FFB">
        <w:t xml:space="preserve">.6 to </w:t>
      </w:r>
      <w:r w:rsidR="006E4F7B" w:rsidRPr="00BC0FFB">
        <w:t>meet ADA requirements.</w:t>
      </w:r>
      <w:r w:rsidRPr="00BC0FFB">
        <w:t xml:space="preserve">  N</w:t>
      </w:r>
      <w:r w:rsidR="006E4F7B" w:rsidRPr="00BC0FFB">
        <w:t xml:space="preserve">ational </w:t>
      </w:r>
      <w:r w:rsidRPr="00BC0FFB">
        <w:t>S</w:t>
      </w:r>
      <w:r w:rsidR="006E4F7B" w:rsidRPr="00BC0FFB">
        <w:t xml:space="preserve">afety </w:t>
      </w:r>
      <w:r w:rsidRPr="00BC0FFB">
        <w:t>C</w:t>
      </w:r>
      <w:r w:rsidR="006E4F7B" w:rsidRPr="00BC0FFB">
        <w:t xml:space="preserve">ouncil estimates, Work Comp Injury Experience and Department of Labor statistics </w:t>
      </w:r>
      <w:r w:rsidRPr="00BC0FFB">
        <w:t xml:space="preserve">show high </w:t>
      </w:r>
      <w:r w:rsidR="006E4F7B" w:rsidRPr="00BC0FFB">
        <w:t xml:space="preserve">frequency </w:t>
      </w:r>
      <w:r w:rsidRPr="00BC0FFB">
        <w:t>for slip/fall</w:t>
      </w:r>
      <w:r w:rsidR="00A40699" w:rsidRPr="00BC0FFB">
        <w:t xml:space="preserve"> for accidents</w:t>
      </w:r>
      <w:r>
        <w:t>.</w:t>
      </w:r>
      <w:r w:rsidR="00A40699">
        <w:t xml:space="preserve"> Don s</w:t>
      </w:r>
      <w:r>
        <w:t xml:space="preserve">howed </w:t>
      </w:r>
      <w:r w:rsidR="00A40699">
        <w:t xml:space="preserve">an </w:t>
      </w:r>
      <w:r>
        <w:t>online demo</w:t>
      </w:r>
      <w:r w:rsidR="00A40699">
        <w:t xml:space="preserve">nstration </w:t>
      </w:r>
      <w:r w:rsidR="00920445">
        <w:t>utilizing the slip meter</w:t>
      </w:r>
      <w:r w:rsidR="00A40699">
        <w:t xml:space="preserve"> where the</w:t>
      </w:r>
      <w:r w:rsidR="00384421">
        <w:t xml:space="preserve"> same floor surface </w:t>
      </w:r>
      <w:r w:rsidR="00A40699">
        <w:t>has</w:t>
      </w:r>
      <w:r w:rsidR="00384421">
        <w:t xml:space="preserve"> different COE.  </w:t>
      </w:r>
      <w:r w:rsidR="00A40699">
        <w:t>Use of the slip meter f</w:t>
      </w:r>
      <w:r w:rsidR="00384421">
        <w:t xml:space="preserve">ocuses </w:t>
      </w:r>
      <w:r w:rsidR="00A40699">
        <w:t xml:space="preserve">a restaurant </w:t>
      </w:r>
      <w:r w:rsidR="00384421">
        <w:t>m</w:t>
      </w:r>
      <w:r w:rsidR="00A40699">
        <w:t>ana</w:t>
      </w:r>
      <w:r w:rsidR="00384421">
        <w:t>g</w:t>
      </w:r>
      <w:r w:rsidR="00A40699">
        <w:t>e</w:t>
      </w:r>
      <w:r w:rsidR="00384421">
        <w:t xml:space="preserve">r to pay attention to floor surfaces.  </w:t>
      </w:r>
      <w:r w:rsidR="00A40699">
        <w:t>There are numerous commercial uses for a slip meter. A</w:t>
      </w:r>
      <w:r w:rsidR="00384421">
        <w:t xml:space="preserve"> Slip and Fall Prevention </w:t>
      </w:r>
      <w:r w:rsidR="00A40699">
        <w:t xml:space="preserve">Employee </w:t>
      </w:r>
      <w:r w:rsidR="00384421">
        <w:t>Work Guide</w:t>
      </w:r>
      <w:r w:rsidR="00A40699">
        <w:t xml:space="preserve"> was shared with everyone.   Don discussed his assessment work with </w:t>
      </w:r>
      <w:r w:rsidR="00384421">
        <w:t>Wendy’s</w:t>
      </w:r>
      <w:r w:rsidR="00D12751">
        <w:t>,</w:t>
      </w:r>
      <w:r w:rsidR="00384421">
        <w:t xml:space="preserve"> Denny’s </w:t>
      </w:r>
      <w:r w:rsidR="00D12751">
        <w:t xml:space="preserve">and </w:t>
      </w:r>
      <w:r w:rsidR="00A40699">
        <w:t xml:space="preserve">a </w:t>
      </w:r>
      <w:r w:rsidR="00D12751">
        <w:t>Chicago Grocery Chain,</w:t>
      </w:r>
      <w:r w:rsidR="00384421">
        <w:t xml:space="preserve"> </w:t>
      </w:r>
      <w:r w:rsidR="00A40699">
        <w:t>a medical c</w:t>
      </w:r>
      <w:r w:rsidR="00D12751">
        <w:t>linic and Texas Roadhouse</w:t>
      </w:r>
      <w:r w:rsidR="00384421">
        <w:t xml:space="preserve">. </w:t>
      </w:r>
      <w:r w:rsidR="00A40699">
        <w:t xml:space="preserve"> Finally, Don said that a business has to be</w:t>
      </w:r>
      <w:r w:rsidR="00384421">
        <w:t xml:space="preserve"> ready, willing and able to make changes. </w:t>
      </w:r>
      <w:r w:rsidR="00A40699">
        <w:t xml:space="preserve"> </w:t>
      </w:r>
      <w:r w:rsidR="00590008">
        <w:t xml:space="preserve">A </w:t>
      </w:r>
      <w:r w:rsidR="00A40699">
        <w:t>Question and Answer</w:t>
      </w:r>
      <w:r w:rsidR="00590008">
        <w:t xml:space="preserve"> session</w:t>
      </w:r>
      <w:r w:rsidR="00A40699">
        <w:t xml:space="preserve"> concluded his presentation. </w:t>
      </w:r>
    </w:p>
    <w:p w:rsidR="00BC1522" w:rsidRPr="009231CC" w:rsidRDefault="008C1A55" w:rsidP="00AD56C1">
      <w:r>
        <w:t>An honorarium w</w:t>
      </w:r>
      <w:r w:rsidR="00BC1522">
        <w:t>ill be</w:t>
      </w:r>
      <w:r>
        <w:t xml:space="preserve"> presented </w:t>
      </w:r>
      <w:r w:rsidR="005158D4">
        <w:t>to the Wounded Warrior Project in Don’s name.</w:t>
      </w:r>
    </w:p>
    <w:p w:rsidR="005158D4" w:rsidRDefault="00FE6F87" w:rsidP="00644BAD">
      <w:r w:rsidRPr="00750121">
        <w:t xml:space="preserve">President Erickson </w:t>
      </w:r>
      <w:r w:rsidR="005158D4">
        <w:t xml:space="preserve">thanked Don and mentioned a </w:t>
      </w:r>
      <w:r w:rsidR="00590008">
        <w:t xml:space="preserve">recent </w:t>
      </w:r>
      <w:r w:rsidR="005158D4">
        <w:t>P</w:t>
      </w:r>
      <w:r w:rsidR="00590008">
        <w:t xml:space="preserve">roperty </w:t>
      </w:r>
      <w:r w:rsidR="005158D4">
        <w:t>C</w:t>
      </w:r>
      <w:r w:rsidR="00590008">
        <w:t>asualty</w:t>
      </w:r>
      <w:r w:rsidR="005158D4">
        <w:t xml:space="preserve"> 360 article about falls surpassing auto accidents in </w:t>
      </w:r>
      <w:r w:rsidR="003F0EA4">
        <w:t>causing</w:t>
      </w:r>
      <w:r w:rsidR="005158D4">
        <w:t xml:space="preserve"> of </w:t>
      </w:r>
      <w:r w:rsidR="003F0EA4">
        <w:t>serious spinal cord</w:t>
      </w:r>
      <w:r w:rsidR="005158D4">
        <w:t xml:space="preserve"> injuries.  </w:t>
      </w:r>
    </w:p>
    <w:p w:rsidR="00590008" w:rsidRPr="00590008" w:rsidRDefault="00590008" w:rsidP="00644BAD">
      <w:pPr>
        <w:rPr>
          <w:b/>
          <w:bCs/>
        </w:rPr>
      </w:pPr>
      <w:r w:rsidRPr="00590008">
        <w:rPr>
          <w:b/>
          <w:bCs/>
        </w:rPr>
        <w:t>Committee Reports</w:t>
      </w:r>
    </w:p>
    <w:p w:rsidR="005158D4" w:rsidRDefault="005158D4" w:rsidP="00644BAD">
      <w:r>
        <w:t xml:space="preserve">Andrea Stockman – Education Committee – </w:t>
      </w:r>
      <w:r w:rsidR="00590008">
        <w:t xml:space="preserve">The </w:t>
      </w:r>
      <w:r>
        <w:t xml:space="preserve">$750 </w:t>
      </w:r>
      <w:r w:rsidR="00590008">
        <w:t xml:space="preserve">High School </w:t>
      </w:r>
      <w:r w:rsidR="00BC0FFB">
        <w:t>Senior Scholarship</w:t>
      </w:r>
      <w:r>
        <w:t xml:space="preserve"> </w:t>
      </w:r>
      <w:proofErr w:type="gramStart"/>
      <w:r w:rsidR="00590008">
        <w:t>Essay</w:t>
      </w:r>
      <w:r w:rsidR="003F0EA4">
        <w:t>s</w:t>
      </w:r>
      <w:r w:rsidR="00590008">
        <w:t xml:space="preserve">  are</w:t>
      </w:r>
      <w:proofErr w:type="gramEnd"/>
      <w:r w:rsidR="00590008">
        <w:t xml:space="preserve"> </w:t>
      </w:r>
      <w:r>
        <w:t>due April 3</w:t>
      </w:r>
      <w:r w:rsidR="00590008">
        <w:t xml:space="preserve">.  </w:t>
      </w:r>
      <w:r>
        <w:t xml:space="preserve">Information has been shared with all local </w:t>
      </w:r>
      <w:r w:rsidR="00590008">
        <w:t xml:space="preserve">High Schools </w:t>
      </w:r>
      <w:r w:rsidR="00BC0FFB">
        <w:t>and posted</w:t>
      </w:r>
      <w:r>
        <w:t xml:space="preserve"> </w:t>
      </w:r>
      <w:bookmarkStart w:id="0" w:name="_GoBack"/>
      <w:bookmarkEnd w:id="0"/>
      <w:r w:rsidR="00BC0FFB">
        <w:t>on our</w:t>
      </w:r>
      <w:r w:rsidR="00590008">
        <w:t xml:space="preserve"> </w:t>
      </w:r>
      <w:r>
        <w:t xml:space="preserve">website.  </w:t>
      </w:r>
      <w:r w:rsidR="00590008">
        <w:t>T</w:t>
      </w:r>
      <w:r>
        <w:t xml:space="preserve">wo more judges </w:t>
      </w:r>
      <w:r w:rsidR="00590008">
        <w:t>are needed.  Please</w:t>
      </w:r>
      <w:r>
        <w:t xml:space="preserve"> contact her or Bill Johnson.  </w:t>
      </w:r>
    </w:p>
    <w:p w:rsidR="00590008" w:rsidRDefault="005158D4" w:rsidP="00644BAD">
      <w:r>
        <w:t>Diane Kidwell – Spread the Word – Congratulations to CPCUs Russ Baker and Lori Meyer on their recent promotions</w:t>
      </w:r>
      <w:r w:rsidR="00590008">
        <w:t xml:space="preserve"> at Shelter Insurance.  Monica Pfeiffer</w:t>
      </w:r>
      <w:r>
        <w:t xml:space="preserve"> will be sending an email regarding CPCU Society Shirts with several shirt options and colors.  There will be a link so that shirts can be ordered individually through the vendor.  The Chapt</w:t>
      </w:r>
      <w:r w:rsidR="00590008">
        <w:t xml:space="preserve">er paid the set-up fees to help with </w:t>
      </w:r>
      <w:r>
        <w:t xml:space="preserve">the cost of the shirts.  </w:t>
      </w:r>
    </w:p>
    <w:p w:rsidR="005158D4" w:rsidRDefault="00590008" w:rsidP="00644BAD">
      <w:r>
        <w:t xml:space="preserve">Jon encouraged everyone </w:t>
      </w:r>
      <w:r w:rsidR="005158D4">
        <w:t>to wear</w:t>
      </w:r>
      <w:r>
        <w:t xml:space="preserve"> a CPCU shirt</w:t>
      </w:r>
      <w:r w:rsidR="005158D4">
        <w:t xml:space="preserve"> to </w:t>
      </w:r>
      <w:r>
        <w:t>“</w:t>
      </w:r>
      <w:r w:rsidR="005158D4">
        <w:t>S</w:t>
      </w:r>
      <w:r>
        <w:t>pread the Word” and s</w:t>
      </w:r>
      <w:r w:rsidR="005158D4">
        <w:t>hared that we will be giving away</w:t>
      </w:r>
      <w:r>
        <w:t xml:space="preserve"> CPCU tumblers in the future.  He also</w:t>
      </w:r>
      <w:r w:rsidR="005158D4">
        <w:t xml:space="preserve"> thanked Marjorie for terrific pic</w:t>
      </w:r>
      <w:r>
        <w:t xml:space="preserve">tures from our January meeting </w:t>
      </w:r>
      <w:r w:rsidR="003F0EA4">
        <w:t xml:space="preserve">at Shelter Insurance </w:t>
      </w:r>
      <w:r>
        <w:t>that were posted to our website.</w:t>
      </w:r>
    </w:p>
    <w:p w:rsidR="005158D4" w:rsidRDefault="005158D4" w:rsidP="00644BAD">
      <w:r>
        <w:t xml:space="preserve">Don Lang – Young Driver Program – </w:t>
      </w:r>
      <w:r w:rsidR="00590008">
        <w:t xml:space="preserve">he shared that it will be held </w:t>
      </w:r>
      <w:r>
        <w:t xml:space="preserve">Thursday, March 20, Hickman HS, 7-8 PM.  </w:t>
      </w:r>
      <w:r w:rsidR="00590008">
        <w:t>He a</w:t>
      </w:r>
      <w:r>
        <w:t xml:space="preserve">sked everyone to just to </w:t>
      </w:r>
      <w:r w:rsidR="0079442D">
        <w:t>ask</w:t>
      </w:r>
      <w:r>
        <w:t xml:space="preserve"> one person.  He brought flyers highlighting the three outstanding </w:t>
      </w:r>
      <w:r>
        <w:lastRenderedPageBreak/>
        <w:t xml:space="preserve">speakers. </w:t>
      </w:r>
      <w:r w:rsidR="00590008">
        <w:t xml:space="preserve"> There is n</w:t>
      </w:r>
      <w:r>
        <w:t xml:space="preserve">o registration and no solicitation.  We do mention CPCU to </w:t>
      </w:r>
      <w:r w:rsidR="00590008">
        <w:t>“Spr</w:t>
      </w:r>
      <w:r>
        <w:t>ead the</w:t>
      </w:r>
      <w:r w:rsidR="00590008">
        <w:t xml:space="preserve"> W</w:t>
      </w:r>
      <w:r>
        <w:t>ord</w:t>
      </w:r>
      <w:r w:rsidR="00590008">
        <w:t>”</w:t>
      </w:r>
      <w:r>
        <w:t xml:space="preserve">.    </w:t>
      </w:r>
      <w:r w:rsidR="00590008">
        <w:t>He’s trying to get b</w:t>
      </w:r>
      <w:r w:rsidR="0079442D">
        <w:t>etter attendance</w:t>
      </w:r>
      <w:r w:rsidR="00590008">
        <w:t xml:space="preserve"> for this excellent program</w:t>
      </w:r>
      <w:r w:rsidR="0079442D">
        <w:t>.</w:t>
      </w:r>
    </w:p>
    <w:p w:rsidR="0079442D" w:rsidRDefault="0079442D" w:rsidP="00644BAD">
      <w:r>
        <w:t xml:space="preserve">Monica Salmons – she </w:t>
      </w:r>
      <w:r w:rsidR="00590008">
        <w:t xml:space="preserve">shared that she spoke </w:t>
      </w:r>
      <w:r>
        <w:t xml:space="preserve">talked to </w:t>
      </w:r>
      <w:r w:rsidR="00590008">
        <w:t>Mike Holm, Institute Representative</w:t>
      </w:r>
      <w:r w:rsidR="004B0A73">
        <w:t>,</w:t>
      </w:r>
      <w:r w:rsidR="00590008">
        <w:t xml:space="preserve"> who will speak to </w:t>
      </w:r>
      <w:r>
        <w:t>MEM</w:t>
      </w:r>
      <w:r w:rsidR="00590008">
        <w:t xml:space="preserve"> on</w:t>
      </w:r>
      <w:r>
        <w:t xml:space="preserve"> April 16 to promo</w:t>
      </w:r>
      <w:r w:rsidR="00590008">
        <w:t>te insurance education.  MEM is</w:t>
      </w:r>
      <w:r>
        <w:t xml:space="preserve"> </w:t>
      </w:r>
      <w:r w:rsidR="00DB4CB6">
        <w:t xml:space="preserve">considering inviting </w:t>
      </w:r>
      <w:r w:rsidR="00590008">
        <w:t xml:space="preserve">CPCU </w:t>
      </w:r>
      <w:r w:rsidR="00DB4CB6">
        <w:t>candidates.  She asked if other companies wanted to tap into this resource.  J</w:t>
      </w:r>
      <w:r w:rsidR="00590008">
        <w:t>on mentioned Mike</w:t>
      </w:r>
      <w:r w:rsidR="00DB4CB6">
        <w:t xml:space="preserve"> was at C</w:t>
      </w:r>
      <w:r w:rsidR="004B0A73">
        <w:t xml:space="preserve">olumbia </w:t>
      </w:r>
      <w:r w:rsidR="00DB4CB6">
        <w:t>I</w:t>
      </w:r>
      <w:r w:rsidR="004B0A73">
        <w:t xml:space="preserve">nsurance </w:t>
      </w:r>
      <w:r w:rsidR="00DB4CB6">
        <w:t>G</w:t>
      </w:r>
      <w:r w:rsidR="004B0A73">
        <w:t xml:space="preserve">roup </w:t>
      </w:r>
      <w:r w:rsidR="00DB4CB6">
        <w:t xml:space="preserve">last year and was very well received. </w:t>
      </w:r>
      <w:r w:rsidR="004B0A73">
        <w:t xml:space="preserve"> Mike has individualized company data available. </w:t>
      </w:r>
    </w:p>
    <w:p w:rsidR="00CB74AF" w:rsidRDefault="00DB4CB6" w:rsidP="00644BAD">
      <w:r>
        <w:t xml:space="preserve">Matt Bronson – Introduced Website Committee members Luke Hooton, Kirk Arnold and Dan Sitar. </w:t>
      </w:r>
      <w:r w:rsidR="004B0A73">
        <w:t xml:space="preserve"> He d</w:t>
      </w:r>
      <w:r>
        <w:t xml:space="preserve">emonstrated </w:t>
      </w:r>
      <w:r w:rsidR="004B0A73">
        <w:t xml:space="preserve">our </w:t>
      </w:r>
      <w:r>
        <w:t xml:space="preserve">new website by covering the various segments </w:t>
      </w:r>
      <w:r w:rsidR="004B0A73">
        <w:t xml:space="preserve">such as </w:t>
      </w:r>
      <w:r>
        <w:t>Latest news</w:t>
      </w:r>
      <w:r w:rsidR="004B0A73">
        <w:t xml:space="preserve"> and</w:t>
      </w:r>
      <w:r>
        <w:t xml:space="preserve"> </w:t>
      </w:r>
      <w:r w:rsidR="004B0A73">
        <w:t>Upcoming E</w:t>
      </w:r>
      <w:r>
        <w:t xml:space="preserve">vents.  </w:t>
      </w:r>
      <w:r w:rsidR="004B0A73">
        <w:t xml:space="preserve">The </w:t>
      </w:r>
      <w:r>
        <w:t xml:space="preserve">Chapter at a Glance and New Designees </w:t>
      </w:r>
      <w:r w:rsidR="004B0A73">
        <w:t xml:space="preserve">sections are </w:t>
      </w:r>
      <w:r>
        <w:t xml:space="preserve">populated from the Society.  </w:t>
      </w:r>
      <w:r w:rsidR="004B0A73">
        <w:t>He m</w:t>
      </w:r>
      <w:r>
        <w:t xml:space="preserve">entioned </w:t>
      </w:r>
      <w:r w:rsidRPr="004B0A73">
        <w:t>CPD qualifications</w:t>
      </w:r>
      <w:r w:rsidR="004B0A73">
        <w:t xml:space="preserve"> and encouraged everyone to see if they qualify</w:t>
      </w:r>
      <w:r>
        <w:t xml:space="preserve">.   </w:t>
      </w:r>
      <w:r w:rsidR="004B0A73">
        <w:t>Matt shared n</w:t>
      </w:r>
      <w:r>
        <w:t>avigation tips</w:t>
      </w:r>
      <w:r w:rsidR="004B0A73">
        <w:t xml:space="preserve"> and how to locate the committee</w:t>
      </w:r>
      <w:r w:rsidR="00376E9D">
        <w:t xml:space="preserve"> page</w:t>
      </w:r>
      <w:r w:rsidR="004B0A73">
        <w:t>s</w:t>
      </w:r>
      <w:r w:rsidR="00376E9D">
        <w:t xml:space="preserve">.  </w:t>
      </w:r>
      <w:r w:rsidR="004B0A73">
        <w:t>He encouraged use of the “</w:t>
      </w:r>
      <w:r w:rsidR="00376E9D">
        <w:t xml:space="preserve">Contact </w:t>
      </w:r>
      <w:r w:rsidR="004B0A73">
        <w:t>U</w:t>
      </w:r>
      <w:r w:rsidR="00376E9D">
        <w:t>s</w:t>
      </w:r>
      <w:r w:rsidR="004B0A73">
        <w:t>”</w:t>
      </w:r>
      <w:r w:rsidR="00376E9D">
        <w:t xml:space="preserve"> section </w:t>
      </w:r>
      <w:r w:rsidR="004B0A73">
        <w:t xml:space="preserve">to </w:t>
      </w:r>
      <w:r w:rsidR="00376E9D">
        <w:t>send</w:t>
      </w:r>
      <w:r w:rsidR="004B0A73">
        <w:t xml:space="preserve"> an</w:t>
      </w:r>
      <w:r w:rsidR="00376E9D">
        <w:t xml:space="preserve"> email to </w:t>
      </w:r>
      <w:r w:rsidR="004B0A73">
        <w:t xml:space="preserve">the </w:t>
      </w:r>
      <w:r w:rsidR="00376E9D">
        <w:t>website committee.  If any committee wants admin access to add content</w:t>
      </w:r>
      <w:r w:rsidR="007F0438">
        <w:t xml:space="preserve"> to the website</w:t>
      </w:r>
      <w:r w:rsidR="00376E9D">
        <w:t xml:space="preserve">, please contact Matt.  </w:t>
      </w:r>
      <w:r w:rsidR="00CB74AF">
        <w:t xml:space="preserve">Jon asked about tracking “hits” to our site.  </w:t>
      </w:r>
      <w:r w:rsidR="007F0438">
        <w:t>Matt indicated that t</w:t>
      </w:r>
      <w:r w:rsidR="00CB74AF">
        <w:t xml:space="preserve">he Society is working on adding that functionality.  </w:t>
      </w:r>
    </w:p>
    <w:p w:rsidR="00B479E4" w:rsidRDefault="00FC3A94" w:rsidP="00644BAD">
      <w:r>
        <w:t xml:space="preserve">CPCU Society </w:t>
      </w:r>
      <w:r w:rsidR="00CB74AF">
        <w:t>tumbler</w:t>
      </w:r>
      <w:r>
        <w:t xml:space="preserve"> </w:t>
      </w:r>
      <w:r w:rsidR="00CB74AF">
        <w:t>attendance prize</w:t>
      </w:r>
      <w:r w:rsidR="007F0438">
        <w:t>s</w:t>
      </w:r>
      <w:r w:rsidR="00CB74AF">
        <w:t xml:space="preserve"> </w:t>
      </w:r>
      <w:r>
        <w:t>w</w:t>
      </w:r>
      <w:r w:rsidR="007F0438">
        <w:t>ere</w:t>
      </w:r>
      <w:r>
        <w:t xml:space="preserve"> awarded to </w:t>
      </w:r>
      <w:r w:rsidR="00CB74AF">
        <w:t>James Kaster and Margie Tv</w:t>
      </w:r>
      <w:r w:rsidR="007F0438">
        <w:t>e</w:t>
      </w:r>
      <w:r w:rsidR="00CB74AF">
        <w:t xml:space="preserve">itnes. </w:t>
      </w:r>
    </w:p>
    <w:p w:rsidR="00B479E4" w:rsidRDefault="00B479E4" w:rsidP="00644BAD">
      <w:r>
        <w:t>T</w:t>
      </w:r>
      <w:r w:rsidR="00AD56C1">
        <w:t>he meeting adjourned at 1</w:t>
      </w:r>
      <w:r w:rsidR="008C1A55">
        <w:t>2</w:t>
      </w:r>
      <w:r w:rsidR="00AD56C1">
        <w:t>:</w:t>
      </w:r>
      <w:r w:rsidR="00CB74AF">
        <w:t>55</w:t>
      </w:r>
      <w:r w:rsidR="00790E16">
        <w:t xml:space="preserve"> </w:t>
      </w:r>
      <w:r w:rsidR="00AD56C1">
        <w:t>p.m.</w:t>
      </w:r>
      <w:r>
        <w:t xml:space="preserve"> </w:t>
      </w:r>
    </w:p>
    <w:p w:rsidR="00360B41" w:rsidRDefault="00360B41" w:rsidP="00644BAD"/>
    <w:sectPr w:rsidR="00360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5D" w:rsidRDefault="00F5445D" w:rsidP="00A25EED">
      <w:pPr>
        <w:spacing w:after="0" w:line="240" w:lineRule="auto"/>
      </w:pPr>
      <w:r>
        <w:separator/>
      </w:r>
    </w:p>
  </w:endnote>
  <w:endnote w:type="continuationSeparator" w:id="0">
    <w:p w:rsidR="00F5445D" w:rsidRDefault="00F5445D" w:rsidP="00A2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5D" w:rsidRDefault="00F5445D" w:rsidP="00A25EED">
      <w:pPr>
        <w:spacing w:after="0" w:line="240" w:lineRule="auto"/>
      </w:pPr>
      <w:r>
        <w:separator/>
      </w:r>
    </w:p>
  </w:footnote>
  <w:footnote w:type="continuationSeparator" w:id="0">
    <w:p w:rsidR="00F5445D" w:rsidRDefault="00F5445D" w:rsidP="00A2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4856D11FDF4A13A8B5EAFD0860B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EED" w:rsidRDefault="00BC3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General 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Meeting Minutes – </w:t>
        </w:r>
        <w:r w:rsidR="003B3D10">
          <w:rPr>
            <w:rFonts w:asciiTheme="majorHAnsi" w:eastAsiaTheme="majorEastAsia" w:hAnsiTheme="majorHAnsi" w:cstheme="majorBidi"/>
            <w:sz w:val="32"/>
            <w:szCs w:val="32"/>
          </w:rPr>
          <w:t>March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11,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 2014</w:t>
        </w:r>
      </w:p>
    </w:sdtContent>
  </w:sdt>
  <w:p w:rsidR="00A25EED" w:rsidRDefault="00A25EED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C72"/>
    <w:multiLevelType w:val="hybridMultilevel"/>
    <w:tmpl w:val="1B7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D"/>
    <w:rsid w:val="00087E1A"/>
    <w:rsid w:val="00140BBC"/>
    <w:rsid w:val="00163FEF"/>
    <w:rsid w:val="00203B0F"/>
    <w:rsid w:val="002C4F41"/>
    <w:rsid w:val="00360B41"/>
    <w:rsid w:val="00372CB7"/>
    <w:rsid w:val="00376E9D"/>
    <w:rsid w:val="00384421"/>
    <w:rsid w:val="003B3D10"/>
    <w:rsid w:val="003B6305"/>
    <w:rsid w:val="003F0EA4"/>
    <w:rsid w:val="00452340"/>
    <w:rsid w:val="00454769"/>
    <w:rsid w:val="0047270C"/>
    <w:rsid w:val="004B0A73"/>
    <w:rsid w:val="005158D4"/>
    <w:rsid w:val="00570FDE"/>
    <w:rsid w:val="005744DA"/>
    <w:rsid w:val="00576536"/>
    <w:rsid w:val="00590008"/>
    <w:rsid w:val="005A09D7"/>
    <w:rsid w:val="005B3495"/>
    <w:rsid w:val="00605D5E"/>
    <w:rsid w:val="00644BAD"/>
    <w:rsid w:val="00646CEE"/>
    <w:rsid w:val="00694C8A"/>
    <w:rsid w:val="006C5E6B"/>
    <w:rsid w:val="006E4F7B"/>
    <w:rsid w:val="007103D2"/>
    <w:rsid w:val="00750121"/>
    <w:rsid w:val="00761A4D"/>
    <w:rsid w:val="00767A18"/>
    <w:rsid w:val="00790E16"/>
    <w:rsid w:val="00792F5A"/>
    <w:rsid w:val="0079442D"/>
    <w:rsid w:val="007C391C"/>
    <w:rsid w:val="007F0438"/>
    <w:rsid w:val="008C1A55"/>
    <w:rsid w:val="00906FB9"/>
    <w:rsid w:val="00920445"/>
    <w:rsid w:val="009231CC"/>
    <w:rsid w:val="00945D56"/>
    <w:rsid w:val="009F036D"/>
    <w:rsid w:val="009F3B87"/>
    <w:rsid w:val="00A25EED"/>
    <w:rsid w:val="00A40699"/>
    <w:rsid w:val="00A52CCB"/>
    <w:rsid w:val="00A87447"/>
    <w:rsid w:val="00AA400A"/>
    <w:rsid w:val="00AD56C1"/>
    <w:rsid w:val="00B353FF"/>
    <w:rsid w:val="00B479E4"/>
    <w:rsid w:val="00BB0EA8"/>
    <w:rsid w:val="00BC0FFB"/>
    <w:rsid w:val="00BC1522"/>
    <w:rsid w:val="00BC3B8F"/>
    <w:rsid w:val="00C528A4"/>
    <w:rsid w:val="00C944DC"/>
    <w:rsid w:val="00CA13FE"/>
    <w:rsid w:val="00CB74AF"/>
    <w:rsid w:val="00D12751"/>
    <w:rsid w:val="00D66814"/>
    <w:rsid w:val="00DB4CB6"/>
    <w:rsid w:val="00E53413"/>
    <w:rsid w:val="00EA7911"/>
    <w:rsid w:val="00F5445D"/>
    <w:rsid w:val="00FC3A94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56D11FDF4A13A8B5EAFD0860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48F-2B7A-4EDF-898E-E4F73503964D}"/>
      </w:docPartPr>
      <w:docPartBody>
        <w:p w:rsidR="00CF1977" w:rsidRDefault="002E505F" w:rsidP="002E505F">
          <w:pPr>
            <w:pStyle w:val="514856D11FDF4A13A8B5EAFD0860B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F"/>
    <w:rsid w:val="00065F01"/>
    <w:rsid w:val="00080B42"/>
    <w:rsid w:val="000D6AC1"/>
    <w:rsid w:val="002E505F"/>
    <w:rsid w:val="00461CDF"/>
    <w:rsid w:val="005E2333"/>
    <w:rsid w:val="00630415"/>
    <w:rsid w:val="00A32853"/>
    <w:rsid w:val="00CE72C9"/>
    <w:rsid w:val="00CF1977"/>
    <w:rsid w:val="00D87C55"/>
    <w:rsid w:val="00DA7867"/>
    <w:rsid w:val="00E97396"/>
    <w:rsid w:val="00F60189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7B15-26FB-4BE6-A5A3-FCB7C265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Minutes – March 11, 2014</vt:lpstr>
    </vt:vector>
  </TitlesOfParts>
  <Company>State Farm Insurance Companies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– March 11, 2014</dc:title>
  <dc:creator>asom</dc:creator>
  <cp:lastModifiedBy>asom</cp:lastModifiedBy>
  <cp:revision>4</cp:revision>
  <cp:lastPrinted>2014-03-11T15:08:00Z</cp:lastPrinted>
  <dcterms:created xsi:type="dcterms:W3CDTF">2014-03-12T15:55:00Z</dcterms:created>
  <dcterms:modified xsi:type="dcterms:W3CDTF">2014-03-12T15:56:00Z</dcterms:modified>
</cp:coreProperties>
</file>