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1" w:rsidRDefault="00A25EED" w:rsidP="00AD56C1">
      <w:r>
        <w:t xml:space="preserve">The </w:t>
      </w:r>
      <w:r w:rsidR="00CD6DA3">
        <w:t>April 8</w:t>
      </w:r>
      <w:r>
        <w:t xml:space="preserve">, 2014 </w:t>
      </w:r>
      <w:r w:rsidR="00AD56C1">
        <w:t>General</w:t>
      </w:r>
      <w:r>
        <w:t xml:space="preserve"> Meeting for the </w:t>
      </w:r>
      <w:r w:rsidR="006C5E6B">
        <w:t>Central Missouri CPCU</w:t>
      </w:r>
      <w:r>
        <w:t xml:space="preserve"> Society Chapter was called to order </w:t>
      </w:r>
      <w:r w:rsidR="00EA7911">
        <w:t xml:space="preserve">at </w:t>
      </w:r>
      <w:r w:rsidR="00EE799F">
        <w:t xml:space="preserve">7:55 </w:t>
      </w:r>
      <w:r w:rsidR="004148A4">
        <w:t xml:space="preserve">a.m. </w:t>
      </w:r>
      <w:r w:rsidR="00FF0124">
        <w:t xml:space="preserve"> </w:t>
      </w:r>
      <w:r>
        <w:t>with Chapter President Jon Eri</w:t>
      </w:r>
      <w:r w:rsidR="00576536">
        <w:t>c</w:t>
      </w:r>
      <w:r>
        <w:t xml:space="preserve">kson presiding.  </w:t>
      </w:r>
    </w:p>
    <w:p w:rsidR="00EE799F" w:rsidRDefault="00653DC9" w:rsidP="00AD56C1">
      <w:r>
        <w:t>President Erickson mentioned the recent Board and Committee member meeting and th</w:t>
      </w:r>
      <w:r w:rsidR="00EE799F">
        <w:t xml:space="preserve">anked </w:t>
      </w:r>
      <w:r w:rsidR="00726847">
        <w:t xml:space="preserve">these </w:t>
      </w:r>
      <w:r w:rsidR="00EE799F">
        <w:t xml:space="preserve">members for their enthusiasm in </w:t>
      </w:r>
      <w:r>
        <w:t>helping the chapter reach</w:t>
      </w:r>
      <w:r w:rsidR="00EE799F">
        <w:t xml:space="preserve"> our initiatives</w:t>
      </w:r>
      <w:r w:rsidR="003C11A2">
        <w:t>.</w:t>
      </w:r>
    </w:p>
    <w:p w:rsidR="00EE799F" w:rsidRDefault="00C06104" w:rsidP="00AD56C1">
      <w:r>
        <w:t>New member</w:t>
      </w:r>
      <w:r w:rsidR="00EE799F">
        <w:t xml:space="preserve"> Scott Mackey</w:t>
      </w:r>
      <w:r>
        <w:t>, with</w:t>
      </w:r>
      <w:r w:rsidR="00EE799F">
        <w:t xml:space="preserve"> Columbia Insurance Group</w:t>
      </w:r>
      <w:r>
        <w:t xml:space="preserve"> (formerly of the </w:t>
      </w:r>
      <w:r w:rsidR="00EE799F">
        <w:t>Hawaii</w:t>
      </w:r>
      <w:r>
        <w:t xml:space="preserve"> Chapter), was introduced</w:t>
      </w:r>
      <w:r w:rsidR="00EE799F">
        <w:t>.</w:t>
      </w:r>
    </w:p>
    <w:p w:rsidR="00CD6DA3" w:rsidRDefault="00CD6DA3" w:rsidP="00AD56C1">
      <w:r>
        <w:rPr>
          <w:b/>
          <w:bCs/>
        </w:rPr>
        <w:t>Company Spotlight</w:t>
      </w:r>
      <w:r>
        <w:t xml:space="preserve"> – Monica Pfeiffer introduced Matt Greer, Public Affairs Director, State Farm Insurance Companies.  </w:t>
      </w:r>
      <w:r w:rsidR="003C11A2">
        <w:t>Mr. Greer shared information about State Farm</w:t>
      </w:r>
      <w:r w:rsidR="00726847">
        <w:t xml:space="preserve">, its products and market share. State Farm </w:t>
      </w:r>
      <w:r w:rsidR="003C11A2">
        <w:t>lead</w:t>
      </w:r>
      <w:r w:rsidR="00726847">
        <w:t>s the US</w:t>
      </w:r>
      <w:r w:rsidR="003C11A2">
        <w:t xml:space="preserve"> in P</w:t>
      </w:r>
      <w:r w:rsidR="00726847">
        <w:t xml:space="preserve">roperty </w:t>
      </w:r>
      <w:r w:rsidR="003C11A2">
        <w:t>&amp;</w:t>
      </w:r>
      <w:r w:rsidR="00726847">
        <w:t xml:space="preserve"> </w:t>
      </w:r>
      <w:r w:rsidR="003C11A2">
        <w:t>C</w:t>
      </w:r>
      <w:r w:rsidR="00726847">
        <w:t xml:space="preserve">asualty insurance </w:t>
      </w:r>
      <w:r w:rsidR="003C11A2">
        <w:t>and</w:t>
      </w:r>
      <w:r w:rsidR="00726847">
        <w:t xml:space="preserve"> is the leading insurer of </w:t>
      </w:r>
      <w:r w:rsidR="003C11A2">
        <w:t xml:space="preserve">watercraft.  </w:t>
      </w:r>
      <w:r w:rsidR="00726847">
        <w:t xml:space="preserve">State Farm ranks number </w:t>
      </w:r>
      <w:r w:rsidR="003C11A2">
        <w:t xml:space="preserve">43 </w:t>
      </w:r>
      <w:r w:rsidR="00726847">
        <w:t xml:space="preserve">in </w:t>
      </w:r>
      <w:r w:rsidR="003C11A2">
        <w:t>Fortune 500 largest co</w:t>
      </w:r>
      <w:r w:rsidR="00726847">
        <w:t>mpanie</w:t>
      </w:r>
      <w:r w:rsidR="003C11A2">
        <w:t xml:space="preserve">s. </w:t>
      </w:r>
      <w:r w:rsidR="00726847">
        <w:t xml:space="preserve"> There are</w:t>
      </w:r>
      <w:r w:rsidR="003C11A2">
        <w:t xml:space="preserve"> 65</w:t>
      </w:r>
      <w:r w:rsidR="00726847">
        <w:t>,</w:t>
      </w:r>
      <w:r w:rsidR="003C11A2">
        <w:t>000 employees</w:t>
      </w:r>
      <w:r w:rsidR="00726847">
        <w:t xml:space="preserve">, </w:t>
      </w:r>
      <w:r w:rsidR="003C11A2">
        <w:t>18</w:t>
      </w:r>
      <w:r w:rsidR="00726847">
        <w:t>,</w:t>
      </w:r>
      <w:r w:rsidR="003C11A2">
        <w:t>000 agents</w:t>
      </w:r>
      <w:r w:rsidR="00726847">
        <w:t xml:space="preserve"> and about </w:t>
      </w:r>
      <w:r w:rsidR="003C11A2">
        <w:t>50</w:t>
      </w:r>
      <w:r w:rsidR="00726847">
        <w:t>,</w:t>
      </w:r>
      <w:r w:rsidR="003C11A2">
        <w:t xml:space="preserve">000 </w:t>
      </w:r>
      <w:r w:rsidR="00726847">
        <w:t>agent team members or about 2</w:t>
      </w:r>
      <w:r w:rsidR="003C11A2">
        <w:t>00</w:t>
      </w:r>
      <w:r w:rsidR="00726847">
        <w:t>,</w:t>
      </w:r>
      <w:r w:rsidR="003C11A2">
        <w:t xml:space="preserve">000 </w:t>
      </w:r>
      <w:r w:rsidR="00726847">
        <w:t xml:space="preserve">associates </w:t>
      </w:r>
      <w:r w:rsidR="003C11A2">
        <w:t>across the enterpris</w:t>
      </w:r>
      <w:r w:rsidR="00726847">
        <w:t>e</w:t>
      </w:r>
      <w:r w:rsidR="003C11A2">
        <w:t>.</w:t>
      </w:r>
      <w:r w:rsidR="00726847">
        <w:t xml:space="preserve">  State Farm continues to be a </w:t>
      </w:r>
      <w:r w:rsidR="003C11A2">
        <w:t>proud member of Col</w:t>
      </w:r>
      <w:r w:rsidR="00726847">
        <w:t>umbia community and recently i</w:t>
      </w:r>
      <w:r w:rsidR="003C11A2">
        <w:t xml:space="preserve">ntroduced </w:t>
      </w:r>
      <w:r w:rsidR="00726847">
        <w:t xml:space="preserve">some </w:t>
      </w:r>
      <w:r w:rsidR="003C11A2">
        <w:t>interesting changes for the company</w:t>
      </w:r>
      <w:r w:rsidR="00726847">
        <w:t xml:space="preserve">.  There are currently </w:t>
      </w:r>
      <w:r w:rsidR="003C11A2">
        <w:t>1</w:t>
      </w:r>
      <w:r w:rsidR="00726847">
        <w:t xml:space="preserve">,000 employees </w:t>
      </w:r>
      <w:r w:rsidR="003C11A2">
        <w:t>in Col</w:t>
      </w:r>
      <w:r w:rsidR="00726847">
        <w:t>umbia which is the</w:t>
      </w:r>
      <w:r w:rsidR="003C11A2">
        <w:t xml:space="preserve"> same as 7 years ago but job</w:t>
      </w:r>
      <w:r w:rsidR="00726847">
        <w:t xml:space="preserve"> roles</w:t>
      </w:r>
      <w:r w:rsidR="003C11A2">
        <w:t xml:space="preserve"> have changed. </w:t>
      </w:r>
      <w:r w:rsidR="00726847">
        <w:t xml:space="preserve"> State Farm opened</w:t>
      </w:r>
      <w:r w:rsidR="003C11A2">
        <w:t xml:space="preserve"> 3 major hubs in Atlanta, Dallas and Phoenix</w:t>
      </w:r>
      <w:r w:rsidR="00726847">
        <w:t xml:space="preserve"> with </w:t>
      </w:r>
      <w:r w:rsidR="003C11A2">
        <w:t>8</w:t>
      </w:r>
      <w:r w:rsidR="00726847">
        <w:t>,</w:t>
      </w:r>
      <w:r w:rsidR="003C11A2">
        <w:t>00</w:t>
      </w:r>
      <w:r w:rsidR="00726847">
        <w:t>0 employees eventually working at each location</w:t>
      </w:r>
      <w:r w:rsidR="003C11A2">
        <w:t xml:space="preserve">.  </w:t>
      </w:r>
      <w:r w:rsidR="00726847">
        <w:t>These hubs will p</w:t>
      </w:r>
      <w:r w:rsidR="003C11A2">
        <w:t xml:space="preserve">rovide support to </w:t>
      </w:r>
      <w:r w:rsidR="00726847">
        <w:t xml:space="preserve">State Farm’s </w:t>
      </w:r>
      <w:r w:rsidR="003C11A2">
        <w:t>efforts across the country</w:t>
      </w:r>
      <w:r w:rsidR="00726847">
        <w:t xml:space="preserve"> and helps the company ensure business continuity.  Matt shared information about the lease-back of the </w:t>
      </w:r>
      <w:r w:rsidR="003C11A2">
        <w:t>Columbia O</w:t>
      </w:r>
      <w:r w:rsidR="00726847">
        <w:t xml:space="preserve">perations </w:t>
      </w:r>
      <w:r w:rsidR="003C11A2">
        <w:t>C</w:t>
      </w:r>
      <w:r w:rsidR="00726847">
        <w:t>enter</w:t>
      </w:r>
      <w:r w:rsidR="00B93527">
        <w:t xml:space="preserve"> and </w:t>
      </w:r>
      <w:r w:rsidR="00726847">
        <w:t>the roles that would be filled in this location</w:t>
      </w:r>
      <w:r w:rsidR="00B93527">
        <w:t xml:space="preserve">.  </w:t>
      </w:r>
      <w:r w:rsidR="00726847">
        <w:t xml:space="preserve"> State Farm plans </w:t>
      </w:r>
      <w:r w:rsidR="00B93527">
        <w:t xml:space="preserve">to continue </w:t>
      </w:r>
      <w:r w:rsidR="00726847">
        <w:t xml:space="preserve">their </w:t>
      </w:r>
      <w:r w:rsidR="00B93527">
        <w:t>robust presence in Columbia.  Co</w:t>
      </w:r>
      <w:r w:rsidR="00726847">
        <w:t>mpany headquarters will remain</w:t>
      </w:r>
      <w:r w:rsidR="00B93527">
        <w:t xml:space="preserve"> </w:t>
      </w:r>
      <w:r w:rsidR="00726847">
        <w:t>i</w:t>
      </w:r>
      <w:r w:rsidR="00B93527">
        <w:t>n Bloomington with 15</w:t>
      </w:r>
      <w:r w:rsidR="00726847">
        <w:t>,</w:t>
      </w:r>
      <w:r w:rsidR="00B93527">
        <w:t>000 employees</w:t>
      </w:r>
      <w:r w:rsidR="00743686">
        <w:t xml:space="preserve"> at that location</w:t>
      </w:r>
      <w:r w:rsidR="00B93527">
        <w:t>.  S</w:t>
      </w:r>
      <w:r w:rsidR="00726847">
        <w:t xml:space="preserve">tate </w:t>
      </w:r>
      <w:r w:rsidR="00B93527">
        <w:t>F</w:t>
      </w:r>
      <w:r w:rsidR="00726847">
        <w:t>arm</w:t>
      </w:r>
      <w:r w:rsidR="00B93527">
        <w:t xml:space="preserve"> is selling their Canadian O</w:t>
      </w:r>
      <w:r w:rsidR="00726847">
        <w:t>perations to</w:t>
      </w:r>
      <w:r w:rsidR="00B93527">
        <w:t xml:space="preserve"> the Desjardin Group </w:t>
      </w:r>
      <w:r w:rsidR="00726847">
        <w:t xml:space="preserve">which will move </w:t>
      </w:r>
      <w:r w:rsidR="00743686">
        <w:t>this group</w:t>
      </w:r>
      <w:r w:rsidR="00726847">
        <w:t xml:space="preserve"> </w:t>
      </w:r>
      <w:r w:rsidR="00B93527">
        <w:t xml:space="preserve">to </w:t>
      </w:r>
      <w:r w:rsidR="00726847">
        <w:t>the number two</w:t>
      </w:r>
      <w:r w:rsidR="00B93527">
        <w:t xml:space="preserve"> insurer in C</w:t>
      </w:r>
      <w:r w:rsidR="00726847">
        <w:t>anada</w:t>
      </w:r>
      <w:r w:rsidR="00B93527">
        <w:t xml:space="preserve">. </w:t>
      </w:r>
      <w:r w:rsidR="00726847">
        <w:t>This tr</w:t>
      </w:r>
      <w:r w:rsidR="00B93527">
        <w:t xml:space="preserve">ansition </w:t>
      </w:r>
      <w:r w:rsidR="00726847">
        <w:t xml:space="preserve">will occur </w:t>
      </w:r>
      <w:r w:rsidR="00B93527">
        <w:t xml:space="preserve">over 4 years.  </w:t>
      </w:r>
      <w:r w:rsidR="00726847">
        <w:t>Matt also shared that he personally has a long history of family with State Farm.</w:t>
      </w:r>
      <w:r w:rsidR="00B93527">
        <w:t xml:space="preserve"> </w:t>
      </w:r>
      <w:r w:rsidR="00743686">
        <w:t xml:space="preserve"> He ended </w:t>
      </w:r>
      <w:bookmarkStart w:id="0" w:name="_GoBack"/>
      <w:bookmarkEnd w:id="0"/>
      <w:r w:rsidR="000968B5">
        <w:t>stating the</w:t>
      </w:r>
      <w:r w:rsidR="00B93527">
        <w:t xml:space="preserve"> core of </w:t>
      </w:r>
      <w:r w:rsidR="00726847">
        <w:t xml:space="preserve">the </w:t>
      </w:r>
      <w:r w:rsidR="00B93527">
        <w:t>S</w:t>
      </w:r>
      <w:r w:rsidR="00726847">
        <w:t xml:space="preserve">tate </w:t>
      </w:r>
      <w:r w:rsidR="00B93527">
        <w:t>F</w:t>
      </w:r>
      <w:r w:rsidR="00726847">
        <w:t>arm</w:t>
      </w:r>
      <w:r w:rsidR="00B93527">
        <w:t xml:space="preserve"> business is to provide customers finan</w:t>
      </w:r>
      <w:r w:rsidR="00726847">
        <w:t>cial stability for the future and continue providing r</w:t>
      </w:r>
      <w:r w:rsidR="00B93527">
        <w:t xml:space="preserve">emarkable service.   </w:t>
      </w:r>
    </w:p>
    <w:p w:rsidR="00694C8A" w:rsidRPr="00694C8A" w:rsidRDefault="00694C8A" w:rsidP="00AD56C1">
      <w:pPr>
        <w:rPr>
          <w:b/>
          <w:bCs/>
        </w:rPr>
      </w:pPr>
      <w:r>
        <w:rPr>
          <w:b/>
          <w:bCs/>
        </w:rPr>
        <w:t>Program</w:t>
      </w:r>
    </w:p>
    <w:p w:rsidR="00790E16" w:rsidRDefault="00CD6DA3" w:rsidP="00AD56C1">
      <w:pPr>
        <w:rPr>
          <w:rFonts w:ascii="Calibri" w:eastAsia="Times New Roman" w:hAnsi="Calibri" w:cs="Calibri"/>
          <w:color w:val="000000"/>
          <w:szCs w:val="22"/>
          <w:lang w:bidi="th-TH"/>
        </w:rPr>
      </w:pPr>
      <w:r>
        <w:t xml:space="preserve">Karen </w:t>
      </w:r>
      <w:proofErr w:type="spellStart"/>
      <w:r>
        <w:t>Wilms</w:t>
      </w:r>
      <w:proofErr w:type="spellEnd"/>
      <w:r>
        <w:t xml:space="preserve"> introduced Elisabeth </w:t>
      </w:r>
      <w:proofErr w:type="spellStart"/>
      <w:r w:rsidRPr="00CD6DA3">
        <w:rPr>
          <w:rFonts w:ascii="Calibri" w:eastAsia="Times New Roman" w:hAnsi="Calibri" w:cs="Calibri"/>
          <w:color w:val="000000"/>
          <w:szCs w:val="22"/>
          <w:lang w:bidi="th-TH"/>
        </w:rPr>
        <w:t>Sobczak</w:t>
      </w:r>
      <w:proofErr w:type="spellEnd"/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 for her presentation: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  </w:t>
      </w:r>
      <w:r w:rsidR="00B93527" w:rsidRPr="00B93527">
        <w:rPr>
          <w:rFonts w:ascii="Calibri" w:eastAsia="Times New Roman" w:hAnsi="Calibri" w:cs="Calibri"/>
          <w:i/>
          <w:iCs/>
          <w:color w:val="000000"/>
          <w:szCs w:val="22"/>
          <w:lang w:bidi="th-TH"/>
        </w:rPr>
        <w:t>Rising Costs of Collision Repairs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.  E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lisabeth 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started her career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working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 with cars in body shops and dealerships.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This led 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to be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coming an adjuster in N</w:t>
      </w:r>
      <w:r w:rsidR="00743686">
        <w:rPr>
          <w:rFonts w:ascii="Calibri" w:eastAsia="Times New Roman" w:hAnsi="Calibri" w:cs="Calibri"/>
          <w:color w:val="000000"/>
          <w:szCs w:val="22"/>
          <w:lang w:bidi="th-TH"/>
        </w:rPr>
        <w:t xml:space="preserve">ew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Y</w:t>
      </w:r>
      <w:r w:rsidR="00743686">
        <w:rPr>
          <w:rFonts w:ascii="Calibri" w:eastAsia="Times New Roman" w:hAnsi="Calibri" w:cs="Calibri"/>
          <w:color w:val="000000"/>
          <w:szCs w:val="22"/>
          <w:lang w:bidi="th-TH"/>
        </w:rPr>
        <w:t xml:space="preserve">ork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C</w:t>
      </w:r>
      <w:r w:rsidR="00743686">
        <w:rPr>
          <w:rFonts w:ascii="Calibri" w:eastAsia="Times New Roman" w:hAnsi="Calibri" w:cs="Calibri"/>
          <w:color w:val="000000"/>
          <w:szCs w:val="22"/>
          <w:lang w:bidi="th-TH"/>
        </w:rPr>
        <w:t>ity where s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he later opened her own business</w:t>
      </w:r>
      <w:r w:rsidR="00743686">
        <w:rPr>
          <w:rFonts w:ascii="Calibri" w:eastAsia="Times New Roman" w:hAnsi="Calibri" w:cs="Calibri"/>
          <w:color w:val="000000"/>
          <w:szCs w:val="22"/>
          <w:lang w:bidi="th-TH"/>
        </w:rPr>
        <w:t xml:space="preserve">. In 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2005</w:t>
      </w:r>
      <w:r w:rsidR="00743686">
        <w:rPr>
          <w:rFonts w:ascii="Calibri" w:eastAsia="Times New Roman" w:hAnsi="Calibri" w:cs="Calibri"/>
          <w:color w:val="000000"/>
          <w:szCs w:val="22"/>
          <w:lang w:bidi="th-TH"/>
        </w:rPr>
        <w:t xml:space="preserve"> s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he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volunteered for 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Katrina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relief efforts 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and appeared on Oprah as a hero.  She’s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 currently 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the Shelter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 Insurance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 physical d</w:t>
      </w:r>
      <w:r w:rsidR="00302597">
        <w:rPr>
          <w:rFonts w:ascii="Calibri" w:eastAsia="Times New Roman" w:hAnsi="Calibri" w:cs="Calibri"/>
          <w:color w:val="000000"/>
          <w:szCs w:val="22"/>
          <w:lang w:bidi="th-TH"/>
        </w:rPr>
        <w:t>a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m</w:t>
      </w:r>
      <w:r w:rsidR="00302597">
        <w:rPr>
          <w:rFonts w:ascii="Calibri" w:eastAsia="Times New Roman" w:hAnsi="Calibri" w:cs="Calibri"/>
          <w:color w:val="000000"/>
          <w:szCs w:val="22"/>
          <w:lang w:bidi="th-TH"/>
        </w:rPr>
        <w:t>a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g</w:t>
      </w:r>
      <w:r w:rsidR="00302597">
        <w:rPr>
          <w:rFonts w:ascii="Calibri" w:eastAsia="Times New Roman" w:hAnsi="Calibri" w:cs="Calibri"/>
          <w:color w:val="000000"/>
          <w:szCs w:val="22"/>
          <w:lang w:bidi="th-TH"/>
        </w:rPr>
        <w:t>e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 specialist.  </w:t>
      </w:r>
      <w:r w:rsidR="00302597">
        <w:rPr>
          <w:rFonts w:ascii="Calibri" w:eastAsia="Times New Roman" w:hAnsi="Calibri" w:cs="Calibri"/>
          <w:color w:val="000000"/>
          <w:szCs w:val="22"/>
          <w:lang w:bidi="th-TH"/>
        </w:rPr>
        <w:t>Elisabeth has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 many certifications, education designations and </w:t>
      </w:r>
      <w:r w:rsidR="00302597">
        <w:rPr>
          <w:rFonts w:ascii="Calibri" w:eastAsia="Times New Roman" w:hAnsi="Calibri" w:cs="Calibri"/>
          <w:color w:val="000000"/>
          <w:szCs w:val="22"/>
          <w:lang w:bidi="th-TH"/>
        </w:rPr>
        <w:t xml:space="preserve">is involved in numerous 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 xml:space="preserve">community </w:t>
      </w:r>
      <w:r w:rsidR="00302597">
        <w:rPr>
          <w:rFonts w:ascii="Calibri" w:eastAsia="Times New Roman" w:hAnsi="Calibri" w:cs="Calibri"/>
          <w:color w:val="000000"/>
          <w:szCs w:val="22"/>
          <w:lang w:bidi="th-TH"/>
        </w:rPr>
        <w:t>organizations</w:t>
      </w:r>
      <w:r w:rsidR="00B93527">
        <w:rPr>
          <w:rFonts w:ascii="Calibri" w:eastAsia="Times New Roman" w:hAnsi="Calibri" w:cs="Calibri"/>
          <w:color w:val="000000"/>
          <w:szCs w:val="22"/>
          <w:lang w:bidi="th-TH"/>
        </w:rPr>
        <w:t>.</w:t>
      </w:r>
    </w:p>
    <w:p w:rsidR="00B93527" w:rsidRDefault="00B93527" w:rsidP="00AD56C1">
      <w:r>
        <w:rPr>
          <w:rFonts w:ascii="Calibri" w:eastAsia="Times New Roman" w:hAnsi="Calibri" w:cs="Calibri"/>
          <w:color w:val="000000"/>
          <w:szCs w:val="22"/>
          <w:lang w:bidi="th-TH"/>
        </w:rPr>
        <w:t xml:space="preserve">Elisabeth </w:t>
      </w:r>
      <w:r w:rsidR="008E6DEB">
        <w:rPr>
          <w:rFonts w:ascii="Calibri" w:eastAsia="Times New Roman" w:hAnsi="Calibri" w:cs="Calibri"/>
          <w:color w:val="000000"/>
          <w:szCs w:val="22"/>
          <w:lang w:bidi="th-TH"/>
        </w:rPr>
        <w:t xml:space="preserve">spoke about the mechanical and collision aspects of the rising costs of auto repairs. 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Average vehicle operation expenses have risen over the years from a low of 9 cents to a current rate of 60.8 cents per mile driven.   Average expenses range from </w:t>
      </w:r>
      <w:r w:rsidR="008E6DEB">
        <w:rPr>
          <w:rFonts w:ascii="Calibri" w:eastAsia="Times New Roman" w:hAnsi="Calibri" w:cs="Calibri"/>
          <w:color w:val="000000"/>
          <w:szCs w:val="22"/>
          <w:lang w:bidi="th-TH"/>
        </w:rPr>
        <w:t xml:space="preserve">46.5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cents </w:t>
      </w:r>
      <w:r w:rsidR="008E6DEB">
        <w:rPr>
          <w:rFonts w:ascii="Calibri" w:eastAsia="Times New Roman" w:hAnsi="Calibri" w:cs="Calibri"/>
          <w:color w:val="000000"/>
          <w:szCs w:val="22"/>
          <w:lang w:bidi="th-TH"/>
        </w:rPr>
        <w:t xml:space="preserve">for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a small sedan per mile to </w:t>
      </w:r>
      <w:r w:rsidR="008E6DEB">
        <w:rPr>
          <w:rFonts w:ascii="Calibri" w:eastAsia="Times New Roman" w:hAnsi="Calibri" w:cs="Calibri"/>
          <w:color w:val="000000"/>
          <w:szCs w:val="22"/>
          <w:lang w:bidi="th-TH"/>
        </w:rPr>
        <w:t xml:space="preserve">77.5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cents </w:t>
      </w:r>
      <w:r w:rsidR="008E6DEB">
        <w:rPr>
          <w:rFonts w:ascii="Calibri" w:eastAsia="Times New Roman" w:hAnsi="Calibri" w:cs="Calibri"/>
          <w:color w:val="000000"/>
          <w:szCs w:val="22"/>
          <w:lang w:bidi="th-TH"/>
        </w:rPr>
        <w:t xml:space="preserve">for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a </w:t>
      </w:r>
      <w:r w:rsidR="00743686">
        <w:rPr>
          <w:rFonts w:ascii="Calibri" w:eastAsia="Times New Roman" w:hAnsi="Calibri" w:cs="Calibri"/>
          <w:color w:val="000000"/>
          <w:szCs w:val="22"/>
          <w:lang w:bidi="th-TH"/>
        </w:rPr>
        <w:t xml:space="preserve">large SUV.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 She shared that d</w:t>
      </w:r>
      <w:r w:rsidR="008E6DEB">
        <w:rPr>
          <w:rFonts w:ascii="Calibri" w:eastAsia="Times New Roman" w:hAnsi="Calibri" w:cs="Calibri"/>
          <w:color w:val="000000"/>
          <w:szCs w:val="22"/>
          <w:lang w:bidi="th-TH"/>
        </w:rPr>
        <w:t xml:space="preserve">epreciation occurs at 65% in first 5 years on average with most occurring in the first year.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 The current trend is that u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sed vehicle sales up and recycling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of salvage is 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>up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.  The 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Auto industry is driving technological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advancements which require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 more knowledge </w:t>
      </w:r>
      <w:r w:rsidR="00C36CE6">
        <w:rPr>
          <w:rFonts w:ascii="Calibri" w:eastAsia="Times New Roman" w:hAnsi="Calibri" w:cs="Calibri"/>
          <w:color w:val="000000"/>
          <w:szCs w:val="22"/>
          <w:lang w:bidi="th-TH"/>
        </w:rPr>
        <w:t xml:space="preserve">and education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to complete repairs.  The current av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erage age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of a passenger car is 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11.4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years and 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11.3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years 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for light duty truck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which also 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>lead to higher repair costs.    The check engine light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 has become more of an issue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lastRenderedPageBreak/>
        <w:t xml:space="preserve">on older vehicles as </w:t>
      </w:r>
      <w:r w:rsidR="0064038C">
        <w:rPr>
          <w:rFonts w:ascii="Calibri" w:eastAsia="Times New Roman" w:hAnsi="Calibri" w:cs="Calibri"/>
          <w:color w:val="000000"/>
          <w:szCs w:val="22"/>
          <w:lang w:bidi="th-TH"/>
        </w:rPr>
        <w:t xml:space="preserve">replacement parts are increasing for even simple parts. </w:t>
      </w:r>
      <w:r w:rsidR="00C36CE6">
        <w:rPr>
          <w:rFonts w:ascii="Calibri" w:eastAsia="Times New Roman" w:hAnsi="Calibri" w:cs="Calibri"/>
          <w:color w:val="000000"/>
          <w:szCs w:val="22"/>
          <w:lang w:bidi="th-TH"/>
        </w:rPr>
        <w:t xml:space="preserve"> Parts relating to fuel efficiency are key.  Environmental issues also drive up costs of repairs and equipment to use these new items.  </w:t>
      </w:r>
      <w:r w:rsidR="000A0CE3">
        <w:rPr>
          <w:rFonts w:ascii="Calibri" w:eastAsia="Times New Roman" w:hAnsi="Calibri" w:cs="Calibri"/>
          <w:color w:val="000000"/>
          <w:szCs w:val="22"/>
          <w:lang w:bidi="th-TH"/>
        </w:rPr>
        <w:t>Raw material costs have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 also</w:t>
      </w:r>
      <w:r w:rsidR="000A0CE3">
        <w:rPr>
          <w:rFonts w:ascii="Calibri" w:eastAsia="Times New Roman" w:hAnsi="Calibri" w:cs="Calibri"/>
          <w:color w:val="000000"/>
          <w:szCs w:val="22"/>
          <w:lang w:bidi="th-TH"/>
        </w:rPr>
        <w:t xml:space="preserve"> increased. 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A m</w:t>
      </w:r>
      <w:r w:rsidR="00C06104">
        <w:rPr>
          <w:rFonts w:ascii="Calibri" w:eastAsia="Times New Roman" w:hAnsi="Calibri" w:cs="Calibri"/>
          <w:color w:val="000000"/>
          <w:szCs w:val="22"/>
          <w:lang w:bidi="th-TH"/>
        </w:rPr>
        <w:t xml:space="preserve">ajor concern is there are fewer workers with the skill set needed to repair technologically advanced vehicles.  </w:t>
      </w:r>
      <w:r w:rsidR="00BD15FC">
        <w:rPr>
          <w:rFonts w:ascii="Calibri" w:eastAsia="Times New Roman" w:hAnsi="Calibri" w:cs="Calibri"/>
          <w:color w:val="000000"/>
          <w:szCs w:val="22"/>
          <w:lang w:bidi="th-TH"/>
        </w:rPr>
        <w:t xml:space="preserve">We have “part swappers” versus diagnosticians.  Bio-fuels becoming more prevalent and will increase. 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>Elisabeth e</w:t>
      </w:r>
      <w:r w:rsidR="00BD15FC">
        <w:rPr>
          <w:rFonts w:ascii="Calibri" w:eastAsia="Times New Roman" w:hAnsi="Calibri" w:cs="Calibri"/>
          <w:color w:val="000000"/>
          <w:szCs w:val="22"/>
          <w:lang w:bidi="th-TH"/>
        </w:rPr>
        <w:t xml:space="preserve">xplained the difference between winter </w:t>
      </w:r>
      <w:r w:rsidR="009910EC">
        <w:rPr>
          <w:rFonts w:ascii="Calibri" w:eastAsia="Times New Roman" w:hAnsi="Calibri" w:cs="Calibri"/>
          <w:color w:val="000000"/>
          <w:szCs w:val="22"/>
          <w:lang w:bidi="th-TH"/>
        </w:rPr>
        <w:t xml:space="preserve">and summer blends of gasoline and the reason </w:t>
      </w:r>
      <w:r w:rsidR="0023363F">
        <w:rPr>
          <w:rFonts w:ascii="Calibri" w:eastAsia="Times New Roman" w:hAnsi="Calibri" w:cs="Calibri"/>
          <w:color w:val="000000"/>
          <w:szCs w:val="22"/>
          <w:lang w:bidi="th-TH"/>
        </w:rPr>
        <w:t xml:space="preserve">a </w:t>
      </w:r>
      <w:r w:rsidR="009910EC">
        <w:rPr>
          <w:rFonts w:ascii="Calibri" w:eastAsia="Times New Roman" w:hAnsi="Calibri" w:cs="Calibri"/>
          <w:color w:val="000000"/>
          <w:szCs w:val="22"/>
          <w:lang w:bidi="th-TH"/>
        </w:rPr>
        <w:t xml:space="preserve">summer blend is more expensive.  </w:t>
      </w:r>
      <w:r w:rsidR="00302597">
        <w:rPr>
          <w:rFonts w:ascii="Calibri" w:eastAsia="Times New Roman" w:hAnsi="Calibri" w:cs="Calibri"/>
          <w:color w:val="000000"/>
          <w:szCs w:val="22"/>
          <w:lang w:bidi="th-TH"/>
        </w:rPr>
        <w:t>Third world countries are buying up our salvage which drives up our repair costs as parts are not available in the US market.  Regulatory mandates also play a role.</w:t>
      </w:r>
      <w:r w:rsidR="00CB4E6C">
        <w:rPr>
          <w:rFonts w:ascii="Calibri" w:eastAsia="Times New Roman" w:hAnsi="Calibri" w:cs="Calibri"/>
          <w:color w:val="000000"/>
          <w:szCs w:val="22"/>
          <w:lang w:bidi="th-TH"/>
        </w:rPr>
        <w:t xml:space="preserve">  A video of collision impacts between a 1959 </w:t>
      </w:r>
      <w:proofErr w:type="spellStart"/>
      <w:r w:rsidR="00CB4E6C">
        <w:rPr>
          <w:rFonts w:ascii="Calibri" w:eastAsia="Times New Roman" w:hAnsi="Calibri" w:cs="Calibri"/>
          <w:color w:val="000000"/>
          <w:szCs w:val="22"/>
          <w:lang w:bidi="th-TH"/>
        </w:rPr>
        <w:t>Bel</w:t>
      </w:r>
      <w:proofErr w:type="spellEnd"/>
      <w:r w:rsidR="00CB4E6C">
        <w:rPr>
          <w:rFonts w:ascii="Calibri" w:eastAsia="Times New Roman" w:hAnsi="Calibri" w:cs="Calibri"/>
          <w:color w:val="000000"/>
          <w:szCs w:val="22"/>
          <w:lang w:bidi="th-TH"/>
        </w:rPr>
        <w:t xml:space="preserve"> Air and a 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 xml:space="preserve">2009 Malibu was shown.  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>F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>uture technological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 xml:space="preserve"> advances such as 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>cameras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 xml:space="preserve"> and 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 xml:space="preserve">projectors 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 xml:space="preserve">to 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 xml:space="preserve">remove the 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 xml:space="preserve">poor visibility from 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>rain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 xml:space="preserve"> will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 xml:space="preserve"> also drive up costs. 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 xml:space="preserve"> She encouraged everyone to m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>aintain your vehicles</w:t>
      </w:r>
      <w:r w:rsidR="00C239B8">
        <w:rPr>
          <w:rFonts w:ascii="Calibri" w:eastAsia="Times New Roman" w:hAnsi="Calibri" w:cs="Calibri"/>
          <w:color w:val="000000"/>
          <w:szCs w:val="22"/>
          <w:lang w:bidi="th-TH"/>
        </w:rPr>
        <w:t xml:space="preserve"> to avoid costly repairs.  E</w:t>
      </w:r>
      <w:r w:rsidR="000067D9">
        <w:rPr>
          <w:rFonts w:ascii="Calibri" w:eastAsia="Times New Roman" w:hAnsi="Calibri" w:cs="Calibri"/>
          <w:color w:val="000000"/>
          <w:szCs w:val="22"/>
          <w:lang w:bidi="th-TH"/>
        </w:rPr>
        <w:t>lisabeth entertained questions from attendees</w:t>
      </w:r>
      <w:r w:rsidR="00A03B64">
        <w:rPr>
          <w:rFonts w:ascii="Calibri" w:eastAsia="Times New Roman" w:hAnsi="Calibri" w:cs="Calibri"/>
          <w:color w:val="000000"/>
          <w:szCs w:val="22"/>
          <w:lang w:bidi="th-TH"/>
        </w:rPr>
        <w:t>.</w:t>
      </w:r>
      <w:r w:rsidR="00CB4E6C">
        <w:rPr>
          <w:rFonts w:ascii="Calibri" w:eastAsia="Times New Roman" w:hAnsi="Calibri" w:cs="Calibri"/>
          <w:color w:val="000000"/>
          <w:szCs w:val="22"/>
          <w:lang w:bidi="th-TH"/>
        </w:rPr>
        <w:t xml:space="preserve"> </w:t>
      </w:r>
    </w:p>
    <w:p w:rsidR="00BC1522" w:rsidRPr="009231CC" w:rsidRDefault="008C1A55" w:rsidP="00AD56C1">
      <w:r>
        <w:t>An honorarium w</w:t>
      </w:r>
      <w:r w:rsidR="00BC1522">
        <w:t>ill be</w:t>
      </w:r>
      <w:r>
        <w:t xml:space="preserve"> presented </w:t>
      </w:r>
      <w:r w:rsidR="005158D4">
        <w:t xml:space="preserve">to the </w:t>
      </w:r>
      <w:r w:rsidR="00A03B64">
        <w:t>Central Missouri Food Bank</w:t>
      </w:r>
      <w:r w:rsidR="0079775C">
        <w:t xml:space="preserve"> </w:t>
      </w:r>
      <w:r w:rsidR="005158D4">
        <w:t xml:space="preserve">in </w:t>
      </w:r>
      <w:r w:rsidR="00A03B64">
        <w:t xml:space="preserve">memory of Chuck </w:t>
      </w:r>
      <w:proofErr w:type="spellStart"/>
      <w:r w:rsidR="00A03B64">
        <w:t>Wilms</w:t>
      </w:r>
      <w:proofErr w:type="spellEnd"/>
      <w:r w:rsidR="00A03B64">
        <w:t xml:space="preserve"> in Elisabeth</w:t>
      </w:r>
      <w:r w:rsidR="005158D4">
        <w:t>’s name.</w:t>
      </w:r>
    </w:p>
    <w:p w:rsidR="00590008" w:rsidRDefault="00590008" w:rsidP="00644BAD">
      <w:pPr>
        <w:rPr>
          <w:b/>
          <w:bCs/>
        </w:rPr>
      </w:pPr>
      <w:r w:rsidRPr="00590008">
        <w:rPr>
          <w:b/>
          <w:bCs/>
        </w:rPr>
        <w:t>Committee Reports</w:t>
      </w:r>
    </w:p>
    <w:p w:rsidR="0079775C" w:rsidRDefault="00EE799F" w:rsidP="00EE799F">
      <w:r>
        <w:t>I-Day Committee – Lori Meyer</w:t>
      </w:r>
      <w:r w:rsidR="008E6DEB">
        <w:t xml:space="preserve"> announced that the event will take place on </w:t>
      </w:r>
      <w:r w:rsidR="000F3328">
        <w:t xml:space="preserve">Tuesday, </w:t>
      </w:r>
      <w:r w:rsidR="008E6DEB">
        <w:t xml:space="preserve">August 26 at the </w:t>
      </w:r>
      <w:r w:rsidR="000F3328">
        <w:t xml:space="preserve">University </w:t>
      </w:r>
      <w:r w:rsidR="008E6DEB">
        <w:t>Hampton Inn</w:t>
      </w:r>
      <w:r w:rsidR="000F3328">
        <w:t xml:space="preserve"> and Suite</w:t>
      </w:r>
      <w:r w:rsidR="000968B5">
        <w:t>s</w:t>
      </w:r>
      <w:r w:rsidR="000F3328">
        <w:t>.</w:t>
      </w:r>
    </w:p>
    <w:p w:rsidR="00EE799F" w:rsidRDefault="00EE799F" w:rsidP="00EE799F">
      <w:r w:rsidRPr="004148A4">
        <w:t>Websi</w:t>
      </w:r>
      <w:r>
        <w:t xml:space="preserve">te Committee – Kirk Arnold </w:t>
      </w:r>
      <w:r w:rsidR="004148A4">
        <w:t xml:space="preserve">distributed scavenger hunt questions so that members can </w:t>
      </w:r>
      <w:r w:rsidR="000F3328">
        <w:t xml:space="preserve">discover </w:t>
      </w:r>
      <w:r w:rsidR="004148A4">
        <w:t>the various contents of our website.  Answers should be s</w:t>
      </w:r>
      <w:r w:rsidR="000F3328">
        <w:t>ubmit</w:t>
      </w:r>
      <w:r w:rsidR="004148A4">
        <w:t>ted</w:t>
      </w:r>
      <w:r w:rsidR="000F3328">
        <w:t xml:space="preserve"> throu</w:t>
      </w:r>
      <w:r w:rsidR="004148A4">
        <w:t xml:space="preserve">gh the “contact us” area of the </w:t>
      </w:r>
      <w:r w:rsidR="000F3328">
        <w:t xml:space="preserve">website.  </w:t>
      </w:r>
      <w:r w:rsidR="004148A4">
        <w:t xml:space="preserve">Our Chapter is </w:t>
      </w:r>
      <w:r w:rsidR="002749C9">
        <w:t>10</w:t>
      </w:r>
      <w:r w:rsidR="002749C9" w:rsidRPr="002749C9">
        <w:rPr>
          <w:vertAlign w:val="superscript"/>
        </w:rPr>
        <w:t>th</w:t>
      </w:r>
      <w:r w:rsidR="002749C9">
        <w:t xml:space="preserve"> in the country regarding activity on our website.  Kirk challenged us to submit our answer</w:t>
      </w:r>
      <w:r w:rsidR="004148A4">
        <w:t xml:space="preserve">s and thus increase our </w:t>
      </w:r>
      <w:r w:rsidR="000968B5">
        <w:t xml:space="preserve">activity </w:t>
      </w:r>
      <w:r w:rsidR="004148A4">
        <w:t xml:space="preserve">ranking.  Responses are </w:t>
      </w:r>
      <w:r w:rsidR="002749C9">
        <w:t>due Wednesday, May 7</w:t>
      </w:r>
      <w:r w:rsidR="004148A4">
        <w:t xml:space="preserve"> and winners will be randomly drawn and announced at our May meeting.  President Erickson</w:t>
      </w:r>
      <w:r w:rsidR="003564C9">
        <w:t xml:space="preserve"> thanked the committee for their efforts.</w:t>
      </w:r>
    </w:p>
    <w:p w:rsidR="003564C9" w:rsidRPr="0079775C" w:rsidRDefault="004148A4" w:rsidP="00EE799F">
      <w:r>
        <w:t>President Erickson also t</w:t>
      </w:r>
      <w:r w:rsidR="003564C9">
        <w:t>hanked Matt Greer for his participation.</w:t>
      </w:r>
    </w:p>
    <w:p w:rsidR="00B479E4" w:rsidRDefault="003564C9" w:rsidP="00644BAD">
      <w:r>
        <w:t xml:space="preserve">The </w:t>
      </w:r>
      <w:r w:rsidR="00CB74AF">
        <w:t xml:space="preserve">attendance prize </w:t>
      </w:r>
      <w:r>
        <w:t>was</w:t>
      </w:r>
      <w:r w:rsidR="00FC3A94">
        <w:t xml:space="preserve"> awarded to </w:t>
      </w:r>
      <w:r>
        <w:t xml:space="preserve">Lynette </w:t>
      </w:r>
      <w:proofErr w:type="spellStart"/>
      <w:r w:rsidR="004148A4">
        <w:t>Shrivner</w:t>
      </w:r>
      <w:proofErr w:type="spellEnd"/>
      <w:r w:rsidR="004148A4">
        <w:t>.</w:t>
      </w:r>
    </w:p>
    <w:p w:rsidR="00B479E4" w:rsidRDefault="00B479E4" w:rsidP="00644BAD">
      <w:r>
        <w:t>T</w:t>
      </w:r>
      <w:r w:rsidR="00AD56C1">
        <w:t xml:space="preserve">he meeting adjourned at </w:t>
      </w:r>
      <w:r w:rsidR="0079744E">
        <w:t>0</w:t>
      </w:r>
      <w:r w:rsidR="003564C9">
        <w:t>8</w:t>
      </w:r>
      <w:r w:rsidR="00AD56C1">
        <w:t>:</w:t>
      </w:r>
      <w:r w:rsidR="003564C9">
        <w:t xml:space="preserve">53 </w:t>
      </w:r>
      <w:r w:rsidR="0079775C">
        <w:t>a</w:t>
      </w:r>
      <w:r w:rsidR="004148A4">
        <w:t>.</w:t>
      </w:r>
      <w:r w:rsidR="00AD56C1">
        <w:t>m</w:t>
      </w:r>
      <w:r w:rsidR="003564C9">
        <w:t>.</w:t>
      </w:r>
    </w:p>
    <w:sectPr w:rsidR="00B479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17" w:rsidRDefault="00D22D17" w:rsidP="00A25EED">
      <w:pPr>
        <w:spacing w:after="0" w:line="240" w:lineRule="auto"/>
      </w:pPr>
      <w:r>
        <w:separator/>
      </w:r>
    </w:p>
  </w:endnote>
  <w:endnote w:type="continuationSeparator" w:id="0">
    <w:p w:rsidR="00D22D17" w:rsidRDefault="00D22D17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17" w:rsidRDefault="00D22D17" w:rsidP="00A25EED">
      <w:pPr>
        <w:spacing w:after="0" w:line="240" w:lineRule="auto"/>
      </w:pPr>
      <w:r>
        <w:separator/>
      </w:r>
    </w:p>
  </w:footnote>
  <w:footnote w:type="continuationSeparator" w:id="0">
    <w:p w:rsidR="00D22D17" w:rsidRDefault="00D22D17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CD6DA3">
          <w:rPr>
            <w:rFonts w:asciiTheme="majorHAnsi" w:eastAsiaTheme="majorEastAsia" w:hAnsiTheme="majorHAnsi" w:cstheme="majorBidi"/>
            <w:sz w:val="32"/>
            <w:szCs w:val="32"/>
          </w:rPr>
          <w:t>April 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2014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613"/>
    <w:multiLevelType w:val="hybridMultilevel"/>
    <w:tmpl w:val="B052B088"/>
    <w:lvl w:ilvl="0" w:tplc="C248F4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067D9"/>
    <w:rsid w:val="00087E1A"/>
    <w:rsid w:val="000968B5"/>
    <w:rsid w:val="000A0CE3"/>
    <w:rsid w:val="000F3328"/>
    <w:rsid w:val="00140BBC"/>
    <w:rsid w:val="00163FEF"/>
    <w:rsid w:val="00203B0F"/>
    <w:rsid w:val="0023363F"/>
    <w:rsid w:val="00273C0A"/>
    <w:rsid w:val="002749C9"/>
    <w:rsid w:val="002C4F41"/>
    <w:rsid w:val="00302597"/>
    <w:rsid w:val="00330510"/>
    <w:rsid w:val="003564C9"/>
    <w:rsid w:val="00360B41"/>
    <w:rsid w:val="00372CB7"/>
    <w:rsid w:val="00376E9D"/>
    <w:rsid w:val="00384421"/>
    <w:rsid w:val="003A19F0"/>
    <w:rsid w:val="003B3D10"/>
    <w:rsid w:val="003B6305"/>
    <w:rsid w:val="003C11A2"/>
    <w:rsid w:val="003F0EA4"/>
    <w:rsid w:val="004148A4"/>
    <w:rsid w:val="00452340"/>
    <w:rsid w:val="00454769"/>
    <w:rsid w:val="0047270C"/>
    <w:rsid w:val="004B0A73"/>
    <w:rsid w:val="005158D4"/>
    <w:rsid w:val="00570FDE"/>
    <w:rsid w:val="005744DA"/>
    <w:rsid w:val="00576536"/>
    <w:rsid w:val="00583421"/>
    <w:rsid w:val="00590008"/>
    <w:rsid w:val="005A09D7"/>
    <w:rsid w:val="005B3495"/>
    <w:rsid w:val="00605D5E"/>
    <w:rsid w:val="0064038C"/>
    <w:rsid w:val="00644BAD"/>
    <w:rsid w:val="00646CEE"/>
    <w:rsid w:val="00653DC9"/>
    <w:rsid w:val="00694C8A"/>
    <w:rsid w:val="006C5E6B"/>
    <w:rsid w:val="006E4F7B"/>
    <w:rsid w:val="007103D2"/>
    <w:rsid w:val="00726847"/>
    <w:rsid w:val="00743686"/>
    <w:rsid w:val="00750121"/>
    <w:rsid w:val="00761A4D"/>
    <w:rsid w:val="00767A18"/>
    <w:rsid w:val="00790E16"/>
    <w:rsid w:val="00792F5A"/>
    <w:rsid w:val="0079442D"/>
    <w:rsid w:val="0079744E"/>
    <w:rsid w:val="0079775C"/>
    <w:rsid w:val="007C391C"/>
    <w:rsid w:val="007F0438"/>
    <w:rsid w:val="008C1A55"/>
    <w:rsid w:val="008E6DEB"/>
    <w:rsid w:val="00906FB9"/>
    <w:rsid w:val="00920445"/>
    <w:rsid w:val="009231CC"/>
    <w:rsid w:val="00945D56"/>
    <w:rsid w:val="009910EC"/>
    <w:rsid w:val="009F036D"/>
    <w:rsid w:val="009F3B87"/>
    <w:rsid w:val="00A03B64"/>
    <w:rsid w:val="00A23BF7"/>
    <w:rsid w:val="00A25EED"/>
    <w:rsid w:val="00A40699"/>
    <w:rsid w:val="00A52CCB"/>
    <w:rsid w:val="00A87447"/>
    <w:rsid w:val="00AA400A"/>
    <w:rsid w:val="00AD56C1"/>
    <w:rsid w:val="00B353FF"/>
    <w:rsid w:val="00B479E4"/>
    <w:rsid w:val="00B93527"/>
    <w:rsid w:val="00BB0EA8"/>
    <w:rsid w:val="00BC0FFB"/>
    <w:rsid w:val="00BC1522"/>
    <w:rsid w:val="00BC3B8F"/>
    <w:rsid w:val="00BD15FC"/>
    <w:rsid w:val="00C06104"/>
    <w:rsid w:val="00C239B8"/>
    <w:rsid w:val="00C36CE6"/>
    <w:rsid w:val="00C528A4"/>
    <w:rsid w:val="00C944DC"/>
    <w:rsid w:val="00CA13FE"/>
    <w:rsid w:val="00CB4E6C"/>
    <w:rsid w:val="00CB74AF"/>
    <w:rsid w:val="00CD6DA3"/>
    <w:rsid w:val="00D12751"/>
    <w:rsid w:val="00D22D17"/>
    <w:rsid w:val="00D66814"/>
    <w:rsid w:val="00DB4CB6"/>
    <w:rsid w:val="00E53413"/>
    <w:rsid w:val="00EA7911"/>
    <w:rsid w:val="00EE799F"/>
    <w:rsid w:val="00F5445D"/>
    <w:rsid w:val="00FC3A94"/>
    <w:rsid w:val="00FE6F87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2E505F"/>
    <w:rsid w:val="002F25EA"/>
    <w:rsid w:val="00461CDF"/>
    <w:rsid w:val="005E2333"/>
    <w:rsid w:val="00630415"/>
    <w:rsid w:val="00672B6E"/>
    <w:rsid w:val="00A32853"/>
    <w:rsid w:val="00CE72C9"/>
    <w:rsid w:val="00CF1977"/>
    <w:rsid w:val="00D87C55"/>
    <w:rsid w:val="00DA7867"/>
    <w:rsid w:val="00E97396"/>
    <w:rsid w:val="00EC429C"/>
    <w:rsid w:val="00F60189"/>
    <w:rsid w:val="00F9135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EF39-22F2-4C14-B813-FF72C7DA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April 8, 2014</vt:lpstr>
    </vt:vector>
  </TitlesOfParts>
  <Company>State Farm Insurance Companies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April 8, 2014</dc:title>
  <dc:creator>asom</dc:creator>
  <cp:lastModifiedBy>asom</cp:lastModifiedBy>
  <cp:revision>2</cp:revision>
  <cp:lastPrinted>2014-03-11T15:08:00Z</cp:lastPrinted>
  <dcterms:created xsi:type="dcterms:W3CDTF">2014-04-09T18:15:00Z</dcterms:created>
  <dcterms:modified xsi:type="dcterms:W3CDTF">2014-04-09T18:15:00Z</dcterms:modified>
</cp:coreProperties>
</file>